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50" w:rsidRPr="008B33C9" w:rsidRDefault="00DE4DF0" w:rsidP="00DE4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C9">
        <w:rPr>
          <w:rFonts w:ascii="Times New Roman" w:hAnsi="Times New Roman" w:cs="Times New Roman"/>
          <w:b/>
          <w:sz w:val="32"/>
          <w:szCs w:val="32"/>
        </w:rPr>
        <w:t xml:space="preserve">Die </w:t>
      </w:r>
      <w:proofErr w:type="spellStart"/>
      <w:r w:rsidRPr="008B33C9">
        <w:rPr>
          <w:rFonts w:ascii="Times New Roman" w:hAnsi="Times New Roman" w:cs="Times New Roman"/>
          <w:b/>
          <w:sz w:val="32"/>
          <w:szCs w:val="32"/>
        </w:rPr>
        <w:t>Theorbe</w:t>
      </w:r>
      <w:proofErr w:type="spellEnd"/>
      <w:r w:rsidRPr="008B33C9">
        <w:rPr>
          <w:rFonts w:ascii="Times New Roman" w:hAnsi="Times New Roman" w:cs="Times New Roman"/>
          <w:b/>
          <w:sz w:val="32"/>
          <w:szCs w:val="32"/>
        </w:rPr>
        <w:t xml:space="preserve"> – ein selten gewordenes Instrument</w:t>
      </w:r>
    </w:p>
    <w:p w:rsidR="00224A84" w:rsidRDefault="00626D9E" w:rsidP="00624050">
      <w:pPr>
        <w:rPr>
          <w:rFonts w:ascii="Times New Roman" w:hAnsi="Times New Roman" w:cs="Times New Roman"/>
          <w:sz w:val="28"/>
          <w:szCs w:val="28"/>
        </w:rPr>
      </w:pPr>
      <w:r w:rsidRPr="00ED77E8">
        <w:rPr>
          <w:b/>
          <w:noProof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1422400</wp:posOffset>
            </wp:positionV>
            <wp:extent cx="1500505" cy="6123940"/>
            <wp:effectExtent l="0" t="0" r="4445" b="0"/>
            <wp:wrapSquare wrapText="bothSides"/>
            <wp:docPr id="1" name="Grafik 1" descr="C:\Users\user\Desktop\Musikinstitut\Musikvermittlung\Theorbo-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usikinstitut\Musikvermittlung\Theorbo-r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0E7">
        <w:rPr>
          <w:rFonts w:ascii="Times New Roman" w:hAnsi="Times New Roman" w:cs="Times New Roman"/>
          <w:sz w:val="28"/>
          <w:szCs w:val="28"/>
        </w:rPr>
        <w:t>Die neue Musik</w:t>
      </w:r>
      <w:r w:rsidR="00ED77E8">
        <w:rPr>
          <w:rFonts w:ascii="Times New Roman" w:hAnsi="Times New Roman" w:cs="Times New Roman"/>
          <w:sz w:val="28"/>
          <w:szCs w:val="28"/>
        </w:rPr>
        <w:t xml:space="preserve"> </w:t>
      </w:r>
      <w:r w:rsidR="00AD0104">
        <w:rPr>
          <w:rFonts w:ascii="Times New Roman" w:hAnsi="Times New Roman" w:cs="Times New Roman"/>
          <w:sz w:val="28"/>
          <w:szCs w:val="28"/>
        </w:rPr>
        <w:t>seit Anfang des 17. Jahrhunderts</w:t>
      </w:r>
      <w:r w:rsidR="00DD08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806">
        <w:rPr>
          <w:rFonts w:ascii="Times New Roman" w:hAnsi="Times New Roman" w:cs="Times New Roman"/>
          <w:sz w:val="28"/>
          <w:szCs w:val="28"/>
        </w:rPr>
        <w:t>Monodie</w:t>
      </w:r>
      <w:proofErr w:type="spellEnd"/>
      <w:r w:rsidR="00DD0806">
        <w:rPr>
          <w:rFonts w:ascii="Times New Roman" w:hAnsi="Times New Roman" w:cs="Times New Roman"/>
          <w:sz w:val="28"/>
          <w:szCs w:val="28"/>
        </w:rPr>
        <w:t>)</w:t>
      </w:r>
      <w:r w:rsidR="000840E7">
        <w:rPr>
          <w:rFonts w:ascii="Times New Roman" w:hAnsi="Times New Roman" w:cs="Times New Roman"/>
          <w:sz w:val="28"/>
          <w:szCs w:val="28"/>
        </w:rPr>
        <w:t xml:space="preserve"> erforderte neue </w:t>
      </w:r>
      <w:r w:rsidR="008B33C9">
        <w:rPr>
          <w:rFonts w:ascii="Times New Roman" w:hAnsi="Times New Roman" w:cs="Times New Roman"/>
          <w:sz w:val="28"/>
          <w:szCs w:val="28"/>
        </w:rPr>
        <w:t xml:space="preserve">Instrumente </w:t>
      </w:r>
      <w:r w:rsidR="000840E7">
        <w:rPr>
          <w:rFonts w:ascii="Times New Roman" w:hAnsi="Times New Roman" w:cs="Times New Roman"/>
          <w:sz w:val="28"/>
          <w:szCs w:val="28"/>
        </w:rPr>
        <w:t xml:space="preserve">mit tiefem Bassregister zur Begleitung. Die </w:t>
      </w:r>
      <w:proofErr w:type="spellStart"/>
      <w:r w:rsidR="000840E7">
        <w:rPr>
          <w:rFonts w:ascii="Times New Roman" w:hAnsi="Times New Roman" w:cs="Times New Roman"/>
          <w:sz w:val="28"/>
          <w:szCs w:val="28"/>
        </w:rPr>
        <w:t>Theorbe</w:t>
      </w:r>
      <w:proofErr w:type="spellEnd"/>
      <w:r w:rsid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8B33C9">
        <w:rPr>
          <w:rFonts w:ascii="Times New Roman" w:hAnsi="Times New Roman" w:cs="Times New Roman"/>
          <w:sz w:val="28"/>
          <w:szCs w:val="28"/>
        </w:rPr>
        <w:t xml:space="preserve">stellte eines dieser </w:t>
      </w:r>
      <w:r w:rsidR="008060C6">
        <w:rPr>
          <w:rFonts w:ascii="Times New Roman" w:hAnsi="Times New Roman" w:cs="Times New Roman"/>
          <w:sz w:val="28"/>
          <w:szCs w:val="28"/>
        </w:rPr>
        <w:t xml:space="preserve">gegenüber der herkömmlichen Laute </w:t>
      </w:r>
      <w:r w:rsidR="008B33C9">
        <w:rPr>
          <w:rFonts w:ascii="Times New Roman" w:hAnsi="Times New Roman" w:cs="Times New Roman"/>
          <w:sz w:val="28"/>
          <w:szCs w:val="28"/>
        </w:rPr>
        <w:t xml:space="preserve">bautechnisch stark veränderten Instrumente dar. Instrumentalisten, die </w:t>
      </w:r>
      <w:r w:rsidR="00AD0104">
        <w:rPr>
          <w:rFonts w:ascii="Times New Roman" w:hAnsi="Times New Roman" w:cs="Times New Roman"/>
          <w:sz w:val="28"/>
          <w:szCs w:val="28"/>
        </w:rPr>
        <w:t xml:space="preserve">das </w:t>
      </w:r>
      <w:r w:rsidR="008B33C9">
        <w:rPr>
          <w:rFonts w:ascii="Times New Roman" w:hAnsi="Times New Roman" w:cs="Times New Roman"/>
          <w:sz w:val="28"/>
          <w:szCs w:val="28"/>
        </w:rPr>
        <w:t xml:space="preserve">Instrument spielten, wurden </w:t>
      </w:r>
      <w:proofErr w:type="spellStart"/>
      <w:r w:rsidR="008B33C9">
        <w:rPr>
          <w:rFonts w:ascii="Times New Roman" w:hAnsi="Times New Roman" w:cs="Times New Roman"/>
          <w:sz w:val="28"/>
          <w:szCs w:val="28"/>
        </w:rPr>
        <w:t>Theorbisten</w:t>
      </w:r>
      <w:proofErr w:type="spellEnd"/>
      <w:r w:rsidR="008B33C9">
        <w:rPr>
          <w:rFonts w:ascii="Times New Roman" w:hAnsi="Times New Roman" w:cs="Times New Roman"/>
          <w:sz w:val="28"/>
          <w:szCs w:val="28"/>
        </w:rPr>
        <w:t xml:space="preserve"> genannt (</w:t>
      </w:r>
      <w:r w:rsidR="00DD0806">
        <w:rPr>
          <w:rFonts w:ascii="Times New Roman" w:hAnsi="Times New Roman" w:cs="Times New Roman"/>
          <w:sz w:val="28"/>
          <w:szCs w:val="28"/>
        </w:rPr>
        <w:t xml:space="preserve">beispielsweise war </w:t>
      </w:r>
      <w:r w:rsidR="008B33C9">
        <w:rPr>
          <w:rFonts w:ascii="Times New Roman" w:hAnsi="Times New Roman" w:cs="Times New Roman"/>
          <w:sz w:val="28"/>
          <w:szCs w:val="28"/>
        </w:rPr>
        <w:t>der Musiker Philipp Stoll</w:t>
      </w:r>
      <w:r w:rsidR="00DD0806">
        <w:rPr>
          <w:rFonts w:ascii="Times New Roman" w:hAnsi="Times New Roman" w:cs="Times New Roman"/>
          <w:sz w:val="28"/>
          <w:szCs w:val="28"/>
        </w:rPr>
        <w:t xml:space="preserve">e </w:t>
      </w:r>
      <w:r w:rsidR="008B33C9">
        <w:rPr>
          <w:rFonts w:ascii="Times New Roman" w:hAnsi="Times New Roman" w:cs="Times New Roman"/>
          <w:sz w:val="28"/>
          <w:szCs w:val="28"/>
        </w:rPr>
        <w:t xml:space="preserve">ein ausgebildeter </w:t>
      </w:r>
      <w:proofErr w:type="spellStart"/>
      <w:r w:rsidR="008B33C9">
        <w:rPr>
          <w:rFonts w:ascii="Times New Roman" w:hAnsi="Times New Roman" w:cs="Times New Roman"/>
          <w:sz w:val="28"/>
          <w:szCs w:val="28"/>
        </w:rPr>
        <w:t>Theorbist</w:t>
      </w:r>
      <w:proofErr w:type="spellEnd"/>
      <w:r w:rsidR="008B33C9">
        <w:rPr>
          <w:rFonts w:ascii="Times New Roman" w:hAnsi="Times New Roman" w:cs="Times New Roman"/>
          <w:sz w:val="28"/>
          <w:szCs w:val="28"/>
        </w:rPr>
        <w:t>).</w:t>
      </w:r>
      <w:r w:rsidR="00DE4DF0">
        <w:br w:type="textWrapping" w:clear="all"/>
      </w:r>
    </w:p>
    <w:p w:rsidR="00B3419F" w:rsidRDefault="00224A84" w:rsidP="00624050">
      <w:pPr>
        <w:rPr>
          <w:b/>
          <w:noProof/>
          <w:sz w:val="28"/>
          <w:szCs w:val="28"/>
          <w:lang w:eastAsia="de-DE"/>
        </w:rPr>
      </w:pPr>
      <w:r w:rsidRPr="005B7387">
        <w:rPr>
          <w:b/>
          <w:noProof/>
          <w:sz w:val="28"/>
          <w:szCs w:val="28"/>
          <w:lang w:eastAsia="de-DE"/>
        </w:rPr>
        <w:t>1.</w:t>
      </w:r>
      <w:r w:rsidR="00626D9E" w:rsidRPr="005B7387">
        <w:rPr>
          <w:b/>
          <w:noProof/>
          <w:sz w:val="28"/>
          <w:szCs w:val="28"/>
          <w:lang w:eastAsia="de-DE"/>
        </w:rPr>
        <w:t xml:space="preserve"> Betrachte die Abbildung einer Theorbe und </w:t>
      </w:r>
      <w:r w:rsidR="005B7387" w:rsidRPr="005B7387">
        <w:rPr>
          <w:b/>
          <w:noProof/>
          <w:sz w:val="28"/>
          <w:szCs w:val="28"/>
          <w:lang w:eastAsia="de-DE"/>
        </w:rPr>
        <w:t xml:space="preserve">benenne besondere </w:t>
      </w:r>
      <w:r w:rsidR="0025037C">
        <w:rPr>
          <w:b/>
          <w:noProof/>
          <w:sz w:val="28"/>
          <w:szCs w:val="28"/>
          <w:lang w:eastAsia="de-DE"/>
        </w:rPr>
        <w:t xml:space="preserve">bautechnische </w:t>
      </w:r>
      <w:bookmarkStart w:id="0" w:name="_GoBack"/>
      <w:bookmarkEnd w:id="0"/>
      <w:r w:rsidR="005B7387" w:rsidRPr="005B7387">
        <w:rPr>
          <w:b/>
          <w:noProof/>
          <w:sz w:val="28"/>
          <w:szCs w:val="28"/>
          <w:lang w:eastAsia="de-DE"/>
        </w:rPr>
        <w:t>Auffälligkeiten des Instruments (z.</w:t>
      </w:r>
      <w:r w:rsidR="00AF48A0">
        <w:rPr>
          <w:b/>
          <w:noProof/>
          <w:sz w:val="28"/>
          <w:szCs w:val="28"/>
          <w:lang w:eastAsia="de-DE"/>
        </w:rPr>
        <w:t xml:space="preserve"> </w:t>
      </w:r>
      <w:r w:rsidR="005B7387" w:rsidRPr="005B7387">
        <w:rPr>
          <w:b/>
          <w:noProof/>
          <w:sz w:val="28"/>
          <w:szCs w:val="28"/>
          <w:lang w:eastAsia="de-DE"/>
        </w:rPr>
        <w:t>B</w:t>
      </w:r>
      <w:r w:rsidR="00B3419F">
        <w:rPr>
          <w:b/>
          <w:noProof/>
          <w:sz w:val="28"/>
          <w:szCs w:val="28"/>
          <w:lang w:eastAsia="de-DE"/>
        </w:rPr>
        <w:t>. im Vergleich zu einer Gitarre)</w:t>
      </w:r>
      <w:r w:rsidR="008060C6">
        <w:rPr>
          <w:b/>
          <w:noProof/>
          <w:sz w:val="28"/>
          <w:szCs w:val="28"/>
          <w:lang w:eastAsia="de-DE"/>
        </w:rPr>
        <w:t>.</w:t>
      </w:r>
    </w:p>
    <w:p w:rsidR="00B3419F" w:rsidRDefault="00B3419F" w:rsidP="0062405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______________________________________________</w:t>
      </w:r>
    </w:p>
    <w:p w:rsidR="00B3419F" w:rsidRDefault="00B3419F" w:rsidP="0062405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______________________________________________</w:t>
      </w:r>
    </w:p>
    <w:p w:rsidR="00B3419F" w:rsidRDefault="00B3419F" w:rsidP="0062405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______________________________________________</w:t>
      </w:r>
    </w:p>
    <w:p w:rsidR="00B3419F" w:rsidRDefault="00B3419F" w:rsidP="0062405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______________________________________________</w:t>
      </w:r>
    </w:p>
    <w:p w:rsidR="00B3419F" w:rsidRDefault="00B3419F" w:rsidP="0062405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______________________________________________</w:t>
      </w:r>
    </w:p>
    <w:p w:rsidR="00B3419F" w:rsidRDefault="00B3419F" w:rsidP="00624050">
      <w:pPr>
        <w:rPr>
          <w:b/>
          <w:noProof/>
          <w:sz w:val="28"/>
          <w:szCs w:val="28"/>
          <w:lang w:eastAsia="de-DE"/>
        </w:rPr>
      </w:pPr>
    </w:p>
    <w:p w:rsidR="00ED77E8" w:rsidRPr="00224A84" w:rsidRDefault="004A0396" w:rsidP="0062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B33C9" w:rsidRPr="00ED77E8">
        <w:rPr>
          <w:rFonts w:ascii="Times New Roman" w:hAnsi="Times New Roman" w:cs="Times New Roman"/>
          <w:b/>
          <w:sz w:val="28"/>
          <w:szCs w:val="28"/>
          <w:u w:val="single"/>
        </w:rPr>
        <w:t>. Fülle den folgenden Lückentext</w:t>
      </w:r>
      <w:r w:rsidR="00224A84">
        <w:rPr>
          <w:rFonts w:ascii="Times New Roman" w:hAnsi="Times New Roman" w:cs="Times New Roman"/>
          <w:b/>
          <w:sz w:val="28"/>
          <w:szCs w:val="28"/>
          <w:u w:val="single"/>
        </w:rPr>
        <w:t xml:space="preserve"> zur Bauweise der </w:t>
      </w:r>
      <w:proofErr w:type="spellStart"/>
      <w:r w:rsidR="00224A84">
        <w:rPr>
          <w:rFonts w:ascii="Times New Roman" w:hAnsi="Times New Roman" w:cs="Times New Roman"/>
          <w:b/>
          <w:sz w:val="28"/>
          <w:szCs w:val="28"/>
          <w:u w:val="single"/>
        </w:rPr>
        <w:t>Theorbe</w:t>
      </w:r>
      <w:proofErr w:type="spellEnd"/>
      <w:r w:rsidR="008B33C9" w:rsidRPr="00ED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aus</w:t>
      </w:r>
      <w:r w:rsidR="00ED77E8" w:rsidRPr="00ED77E8">
        <w:rPr>
          <w:rFonts w:ascii="Times New Roman" w:hAnsi="Times New Roman" w:cs="Times New Roman"/>
          <w:b/>
          <w:sz w:val="28"/>
          <w:szCs w:val="28"/>
          <w:u w:val="single"/>
        </w:rPr>
        <w:t>. Recherchiere hierfür in Instrumentenlexika und/oder im Internet.</w:t>
      </w:r>
    </w:p>
    <w:p w:rsidR="001C6E92" w:rsidRPr="00224A84" w:rsidRDefault="00ED77E8" w:rsidP="00224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Die </w:t>
      </w:r>
      <w:proofErr w:type="spellStart"/>
      <w:r w:rsidRPr="001C6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Theorbe</w:t>
      </w:r>
      <w:proofErr w:type="spellEnd"/>
      <w:r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ist ein</w:t>
      </w:r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B3419F">
        <w:t xml:space="preserve">  </w:t>
      </w:r>
      <w:r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>und gehört zur Familie der</w:t>
      </w:r>
      <w:r w:rsidR="00B3419F">
        <w:t xml:space="preserve"> ___________________</w:t>
      </w:r>
      <w:r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Die </w:t>
      </w:r>
      <w:proofErr w:type="spellStart"/>
      <w:r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>Theorbe</w:t>
      </w:r>
      <w:proofErr w:type="spellEnd"/>
      <w:r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hat </w:t>
      </w:r>
      <w:r w:rsidRPr="001C6E92">
        <w:rPr>
          <w:rStyle w:val="kursiv"/>
          <w:rFonts w:ascii="Times New Roman" w:hAnsi="Times New Roman" w:cs="Times New Roman"/>
          <w:color w:val="000000" w:themeColor="text1"/>
          <w:sz w:val="28"/>
          <w:szCs w:val="28"/>
        </w:rPr>
        <w:t>zwei</w:t>
      </w:r>
      <w:r w:rsidR="00B3419F">
        <w:rPr>
          <w:rStyle w:val="kursiv"/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6E92"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Der erste befindet sich direkt am oberen Ende des </w:t>
      </w:r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 </w:t>
      </w:r>
      <w:r w:rsidR="001C6E92"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>und nimmt die Griffsaiten auf</w:t>
      </w:r>
      <w:proofErr w:type="gramStart"/>
      <w:r w:rsidR="001C6E92"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>, der</w:t>
      </w:r>
      <w:proofErr w:type="gramEnd"/>
      <w:r w:rsidR="001C6E92"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zweite seitlich am oberen Ende des verlängerten </w:t>
      </w:r>
      <w:proofErr w:type="spellStart"/>
      <w:r w:rsidR="001C6E92" w:rsidRPr="001C6E92">
        <w:rPr>
          <w:rFonts w:ascii="Times New Roman" w:hAnsi="Times New Roman" w:cs="Times New Roman"/>
          <w:color w:val="000000" w:themeColor="text1"/>
          <w:sz w:val="28"/>
          <w:szCs w:val="28"/>
        </w:rPr>
        <w:t>Theorbenhalses</w:t>
      </w:r>
      <w:proofErr w:type="spellEnd"/>
      <w:r w:rsidR="001C6E92">
        <w:rPr>
          <w:rFonts w:ascii="Times New Roman" w:hAnsi="Times New Roman" w:cs="Times New Roman"/>
          <w:color w:val="000000" w:themeColor="text1"/>
          <w:sz w:val="28"/>
          <w:szCs w:val="28"/>
        </w:rPr>
        <w:t>. Für die Erzeug</w:t>
      </w:r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>ung der tiefen Töne werden ______</w:t>
      </w:r>
      <w:r w:rsid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Saiten verwendet.</w:t>
      </w:r>
      <w:r w:rsidR="0022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Insgesamt besitzt eine </w:t>
      </w:r>
      <w:proofErr w:type="spellStart"/>
      <w:r w:rsidR="00224A84">
        <w:rPr>
          <w:rFonts w:ascii="Times New Roman" w:hAnsi="Times New Roman" w:cs="Times New Roman"/>
          <w:color w:val="000000" w:themeColor="text1"/>
          <w:sz w:val="28"/>
          <w:szCs w:val="28"/>
        </w:rPr>
        <w:t>Theorbe</w:t>
      </w:r>
      <w:proofErr w:type="spellEnd"/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bis __</w:t>
      </w:r>
      <w:r w:rsidR="0022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Saiten.</w:t>
      </w:r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Das Griffbrett ist zwischen __ und ___</w:t>
      </w:r>
      <w:r w:rsidR="001C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cm lang.</w:t>
      </w:r>
      <w:r w:rsidR="00DD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 </w:t>
      </w:r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>ist mit _______</w:t>
      </w:r>
      <w:r w:rsidR="0022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versehen und der </w:t>
      </w:r>
      <w:r w:rsidR="008060C6">
        <w:rPr>
          <w:rFonts w:ascii="Times New Roman" w:hAnsi="Times New Roman" w:cs="Times New Roman"/>
          <w:color w:val="000000" w:themeColor="text1"/>
          <w:sz w:val="28"/>
          <w:szCs w:val="28"/>
        </w:rPr>
        <w:t>Korpus ist bauchig</w:t>
      </w:r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bzw. _____</w:t>
      </w:r>
      <w:proofErr w:type="spellStart"/>
      <w:r w:rsidR="00224A84" w:rsidRPr="00224A84">
        <w:rPr>
          <w:rFonts w:ascii="Times New Roman" w:hAnsi="Times New Roman" w:cs="Times New Roman"/>
          <w:color w:val="000000" w:themeColor="text1"/>
          <w:sz w:val="28"/>
          <w:szCs w:val="28"/>
        </w:rPr>
        <w:t>förmig</w:t>
      </w:r>
      <w:proofErr w:type="spellEnd"/>
      <w:r w:rsidR="00224A84" w:rsidRPr="0022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Ansonsten entspricht der Bau der </w:t>
      </w:r>
      <w:proofErr w:type="spellStart"/>
      <w:r w:rsidR="00224A84" w:rsidRPr="00224A84">
        <w:rPr>
          <w:rFonts w:ascii="Times New Roman" w:hAnsi="Times New Roman" w:cs="Times New Roman"/>
          <w:color w:val="000000" w:themeColor="text1"/>
          <w:sz w:val="28"/>
          <w:szCs w:val="28"/>
        </w:rPr>
        <w:t>Theorbe</w:t>
      </w:r>
      <w:proofErr w:type="spellEnd"/>
      <w:r w:rsidR="00EE7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396">
        <w:rPr>
          <w:rFonts w:ascii="Times New Roman" w:hAnsi="Times New Roman" w:cs="Times New Roman"/>
          <w:color w:val="000000" w:themeColor="text1"/>
          <w:sz w:val="28"/>
          <w:szCs w:val="28"/>
        </w:rPr>
        <w:t>dem</w:t>
      </w:r>
      <w:r w:rsidR="00B3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einer ______</w:t>
      </w:r>
      <w:r w:rsidR="00224A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104" w:rsidRDefault="00AD0104" w:rsidP="00AD0104">
      <w:pPr>
        <w:spacing w:after="0"/>
      </w:pPr>
      <w:r>
        <w:rPr>
          <w:color w:val="000000" w:themeColor="text1"/>
        </w:rPr>
        <w:t xml:space="preserve">Quelle: </w:t>
      </w:r>
      <w:hyperlink r:id="rId5" w:history="1">
        <w:r w:rsidR="008B33C9" w:rsidRPr="004A0396">
          <w:rPr>
            <w:rStyle w:val="Link"/>
            <w:color w:val="000000" w:themeColor="text1"/>
            <w:u w:val="none"/>
          </w:rPr>
          <w:t>https://commons.wikimedia.org/w/index.php?curid=1790030</w:t>
        </w:r>
      </w:hyperlink>
    </w:p>
    <w:p w:rsidR="00AD0104" w:rsidRPr="00AD0104" w:rsidRDefault="00AD0104" w:rsidP="00AD0104">
      <w:pPr>
        <w:spacing w:after="0"/>
      </w:pPr>
      <w:r w:rsidRPr="004A0396">
        <w:rPr>
          <w:color w:val="000000" w:themeColor="text1"/>
        </w:rPr>
        <w:t>Lizenz: CC BY-SA 3.0</w:t>
      </w:r>
    </w:p>
    <w:p w:rsidR="008B33C9" w:rsidRPr="004A0396" w:rsidRDefault="008B33C9" w:rsidP="00224A84">
      <w:pPr>
        <w:spacing w:after="0"/>
        <w:rPr>
          <w:color w:val="000000" w:themeColor="text1"/>
        </w:rPr>
      </w:pPr>
    </w:p>
    <w:p w:rsidR="008B33C9" w:rsidRPr="004A0396" w:rsidRDefault="008B33C9" w:rsidP="008B33C9">
      <w:pPr>
        <w:rPr>
          <w:color w:val="000000" w:themeColor="text1"/>
        </w:rPr>
      </w:pPr>
    </w:p>
    <w:sectPr w:rsidR="008B33C9" w:rsidRPr="004A0396" w:rsidSect="00143C4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0" w:rsidRPr="00187C76" w:rsidRDefault="002D0A80" w:rsidP="002D0A80">
    <w:pPr>
      <w:pStyle w:val="Fuzeile"/>
      <w:jc w:val="right"/>
      <w:rPr>
        <w:rFonts w:ascii="Times New Roman" w:hAnsi="Times New Roman"/>
        <w:color w:val="808080" w:themeColor="background1" w:themeShade="80"/>
        <w:sz w:val="24"/>
      </w:rPr>
    </w:pPr>
    <w:r w:rsidRPr="00187C76">
      <w:rPr>
        <w:rFonts w:ascii="Times New Roman" w:hAnsi="Times New Roman"/>
        <w:color w:val="808080" w:themeColor="background1" w:themeShade="80"/>
        <w:sz w:val="24"/>
      </w:rPr>
      <w:t xml:space="preserve">Autor: Anton </w:t>
    </w:r>
    <w:proofErr w:type="spellStart"/>
    <w:r w:rsidRPr="00187C76">
      <w:rPr>
        <w:rFonts w:ascii="Times New Roman" w:hAnsi="Times New Roman"/>
        <w:color w:val="808080" w:themeColor="background1" w:themeShade="80"/>
        <w:sz w:val="24"/>
      </w:rPr>
      <w:t>Pötzl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0" w:rsidRDefault="002D0A80">
    <w:pPr>
      <w:pStyle w:val="Kopfzeile"/>
    </w:pPr>
    <w:r w:rsidRPr="002D0A80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4341072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624050"/>
    <w:rsid w:val="000840E7"/>
    <w:rsid w:val="00143C4C"/>
    <w:rsid w:val="0016055E"/>
    <w:rsid w:val="001606D6"/>
    <w:rsid w:val="00187C76"/>
    <w:rsid w:val="001C3441"/>
    <w:rsid w:val="001C6E92"/>
    <w:rsid w:val="00224A84"/>
    <w:rsid w:val="00245BD4"/>
    <w:rsid w:val="0025037C"/>
    <w:rsid w:val="002D0A80"/>
    <w:rsid w:val="004A0396"/>
    <w:rsid w:val="005B7387"/>
    <w:rsid w:val="005E7A57"/>
    <w:rsid w:val="00624050"/>
    <w:rsid w:val="00626D9E"/>
    <w:rsid w:val="0070703B"/>
    <w:rsid w:val="008060C6"/>
    <w:rsid w:val="008B33C9"/>
    <w:rsid w:val="00934684"/>
    <w:rsid w:val="00AD0104"/>
    <w:rsid w:val="00AE58B9"/>
    <w:rsid w:val="00AF48A0"/>
    <w:rsid w:val="00B3419F"/>
    <w:rsid w:val="00C52561"/>
    <w:rsid w:val="00D03CC8"/>
    <w:rsid w:val="00DD0806"/>
    <w:rsid w:val="00DE4DF0"/>
    <w:rsid w:val="00E129CD"/>
    <w:rsid w:val="00EC3F99"/>
    <w:rsid w:val="00ED77E8"/>
    <w:rsid w:val="00EE767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43C4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624050"/>
    <w:rPr>
      <w:color w:val="0563C1" w:themeColor="hyperlink"/>
      <w:u w:val="single"/>
    </w:rPr>
  </w:style>
  <w:style w:type="character" w:customStyle="1" w:styleId="kursiv">
    <w:name w:val="kursiv"/>
    <w:basedOn w:val="Absatzstandardschriftart"/>
    <w:rsid w:val="00ED77E8"/>
  </w:style>
  <w:style w:type="paragraph" w:styleId="Kopfzeile">
    <w:name w:val="header"/>
    <w:basedOn w:val="Standard"/>
    <w:link w:val="KopfzeileZeichen"/>
    <w:uiPriority w:val="99"/>
    <w:semiHidden/>
    <w:unhideWhenUsed/>
    <w:rsid w:val="002D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D0A80"/>
  </w:style>
  <w:style w:type="paragraph" w:styleId="Fuzeile">
    <w:name w:val="footer"/>
    <w:basedOn w:val="Standard"/>
    <w:link w:val="FuzeileZeichen"/>
    <w:uiPriority w:val="99"/>
    <w:semiHidden/>
    <w:unhideWhenUsed/>
    <w:rsid w:val="002D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D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commons.wikimedia.org/w/index.php?curid=179003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1434</Characters>
  <Application>Microsoft Macintosh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Susanne Maas</cp:lastModifiedBy>
  <cp:revision>11</cp:revision>
  <dcterms:created xsi:type="dcterms:W3CDTF">2018-08-13T07:57:00Z</dcterms:created>
  <dcterms:modified xsi:type="dcterms:W3CDTF">2018-09-24T09:53:00Z</dcterms:modified>
</cp:coreProperties>
</file>